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D6AD" w14:textId="77777777" w:rsidR="00B81ECA" w:rsidRPr="00FD5966" w:rsidRDefault="00B81ECA" w:rsidP="00B81ECA">
      <w:pPr>
        <w:pStyle w:val="Bezodstpw"/>
        <w:rPr>
          <w:sz w:val="26"/>
          <w:szCs w:val="26"/>
        </w:rPr>
      </w:pPr>
      <w:r w:rsidRPr="00FD5966">
        <w:rPr>
          <w:sz w:val="26"/>
          <w:szCs w:val="26"/>
        </w:rPr>
        <w:t>Sąd Rejonowy w Jarosławiu</w:t>
      </w:r>
    </w:p>
    <w:p w14:paraId="31EE6E96" w14:textId="3A08AAA6" w:rsidR="00B81ECA" w:rsidRPr="00FD5966" w:rsidRDefault="0079291D" w:rsidP="00B81ECA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 w:rsidR="00B81ECA" w:rsidRPr="00FD5966">
        <w:rPr>
          <w:sz w:val="26"/>
          <w:szCs w:val="26"/>
        </w:rPr>
        <w:t xml:space="preserve">Wydział  Cywilny </w:t>
      </w:r>
    </w:p>
    <w:p w14:paraId="23152BC3" w14:textId="77777777" w:rsidR="00B81ECA" w:rsidRPr="00FD5966" w:rsidRDefault="00B81ECA" w:rsidP="00B81ECA">
      <w:pPr>
        <w:pStyle w:val="Bezodstpw"/>
        <w:rPr>
          <w:sz w:val="26"/>
          <w:szCs w:val="26"/>
        </w:rPr>
      </w:pPr>
      <w:r w:rsidRPr="00FD5966">
        <w:rPr>
          <w:sz w:val="26"/>
          <w:szCs w:val="26"/>
        </w:rPr>
        <w:t>ul. Jana Pawła II  11</w:t>
      </w:r>
    </w:p>
    <w:p w14:paraId="7E3CA550" w14:textId="77777777" w:rsidR="00B81ECA" w:rsidRPr="00FD5966" w:rsidRDefault="00B81ECA" w:rsidP="00B81ECA">
      <w:pPr>
        <w:pStyle w:val="Bezodstpw"/>
        <w:rPr>
          <w:sz w:val="26"/>
          <w:szCs w:val="26"/>
        </w:rPr>
      </w:pPr>
      <w:r w:rsidRPr="00FD5966">
        <w:rPr>
          <w:sz w:val="26"/>
          <w:szCs w:val="26"/>
        </w:rPr>
        <w:t>37-500 Jarosław</w:t>
      </w:r>
    </w:p>
    <w:p w14:paraId="2619449C" w14:textId="77777777" w:rsidR="00B81ECA" w:rsidRPr="00FD5966" w:rsidRDefault="00B81ECA" w:rsidP="00B81ECA">
      <w:pPr>
        <w:pStyle w:val="Bezodstpw"/>
        <w:rPr>
          <w:sz w:val="26"/>
          <w:szCs w:val="26"/>
        </w:rPr>
      </w:pPr>
      <w:r w:rsidRPr="00FD5966">
        <w:rPr>
          <w:sz w:val="26"/>
          <w:szCs w:val="26"/>
        </w:rPr>
        <w:tab/>
      </w:r>
      <w:r w:rsidRPr="00FD5966">
        <w:rPr>
          <w:sz w:val="26"/>
          <w:szCs w:val="26"/>
        </w:rPr>
        <w:tab/>
        <w:t xml:space="preserve">              </w:t>
      </w:r>
    </w:p>
    <w:p w14:paraId="3269D27D" w14:textId="78E0A7F2" w:rsidR="00B81ECA" w:rsidRPr="00FD5966" w:rsidRDefault="00B81ECA" w:rsidP="00B81ECA">
      <w:pPr>
        <w:pStyle w:val="Bezodstpw"/>
        <w:rPr>
          <w:sz w:val="26"/>
          <w:szCs w:val="26"/>
        </w:rPr>
      </w:pPr>
      <w:r w:rsidRPr="00FD5966">
        <w:rPr>
          <w:sz w:val="26"/>
          <w:szCs w:val="26"/>
        </w:rPr>
        <w:t xml:space="preserve">Sygn. akt </w:t>
      </w:r>
      <w:r w:rsidRPr="00FD5966">
        <w:rPr>
          <w:b/>
          <w:sz w:val="26"/>
          <w:szCs w:val="26"/>
        </w:rPr>
        <w:t xml:space="preserve">I  </w:t>
      </w:r>
      <w:r w:rsidR="00AE6227" w:rsidRPr="00FD5966">
        <w:rPr>
          <w:b/>
          <w:sz w:val="26"/>
          <w:szCs w:val="26"/>
        </w:rPr>
        <w:t xml:space="preserve">C </w:t>
      </w:r>
      <w:r w:rsidR="005E2471">
        <w:rPr>
          <w:b/>
          <w:sz w:val="26"/>
          <w:szCs w:val="26"/>
        </w:rPr>
        <w:t>631</w:t>
      </w:r>
      <w:r w:rsidR="00AD07B2">
        <w:rPr>
          <w:b/>
          <w:sz w:val="26"/>
          <w:szCs w:val="26"/>
        </w:rPr>
        <w:t>/2</w:t>
      </w:r>
      <w:r w:rsidR="005E2471">
        <w:rPr>
          <w:b/>
          <w:sz w:val="26"/>
          <w:szCs w:val="26"/>
        </w:rPr>
        <w:t>5</w:t>
      </w:r>
    </w:p>
    <w:p w14:paraId="20BCD9A2" w14:textId="77777777" w:rsidR="00B81ECA" w:rsidRPr="00FD5966" w:rsidRDefault="00B81ECA" w:rsidP="00B81ECA">
      <w:pPr>
        <w:rPr>
          <w:sz w:val="26"/>
          <w:szCs w:val="26"/>
        </w:rPr>
      </w:pPr>
    </w:p>
    <w:p w14:paraId="07F5D5A0" w14:textId="77777777" w:rsidR="00B81ECA" w:rsidRPr="0079291D" w:rsidRDefault="00B81ECA" w:rsidP="00B81ECA">
      <w:pPr>
        <w:jc w:val="center"/>
        <w:rPr>
          <w:b/>
          <w:sz w:val="48"/>
          <w:szCs w:val="48"/>
        </w:rPr>
      </w:pPr>
      <w:r w:rsidRPr="0079291D">
        <w:rPr>
          <w:b/>
          <w:sz w:val="48"/>
          <w:szCs w:val="48"/>
        </w:rPr>
        <w:t>OGŁOSZENIE</w:t>
      </w:r>
    </w:p>
    <w:p w14:paraId="7D111052" w14:textId="77777777" w:rsidR="006558D4" w:rsidRPr="00AD07B2" w:rsidRDefault="006558D4" w:rsidP="006558D4">
      <w:pPr>
        <w:rPr>
          <w:b/>
          <w:sz w:val="27"/>
          <w:szCs w:val="27"/>
        </w:rPr>
      </w:pPr>
    </w:p>
    <w:p w14:paraId="659D1A90" w14:textId="36C0BD00" w:rsidR="00227C05" w:rsidRDefault="006558D4" w:rsidP="00227C05">
      <w:pPr>
        <w:spacing w:line="240" w:lineRule="auto"/>
        <w:jc w:val="both"/>
        <w:rPr>
          <w:rFonts w:cstheme="minorHAnsi"/>
          <w:sz w:val="26"/>
          <w:szCs w:val="26"/>
        </w:rPr>
      </w:pPr>
      <w:r w:rsidRPr="0079291D">
        <w:rPr>
          <w:rFonts w:cstheme="minorHAnsi"/>
          <w:sz w:val="26"/>
          <w:szCs w:val="26"/>
        </w:rPr>
        <w:t>„W Sądzie Rejonowym w Jarosławiu toczy się postępowanie w</w:t>
      </w:r>
      <w:r w:rsidR="00AD07B2" w:rsidRPr="0079291D">
        <w:rPr>
          <w:rFonts w:cstheme="minorHAnsi"/>
          <w:sz w:val="26"/>
          <w:szCs w:val="26"/>
        </w:rPr>
        <w:t xml:space="preserve"> sprawie </w:t>
      </w:r>
      <w:r w:rsidRPr="0079291D">
        <w:rPr>
          <w:rFonts w:cstheme="minorHAnsi"/>
          <w:sz w:val="26"/>
          <w:szCs w:val="26"/>
        </w:rPr>
        <w:t xml:space="preserve"> </w:t>
      </w:r>
      <w:r w:rsidRPr="0079291D">
        <w:rPr>
          <w:rFonts w:cstheme="minorHAnsi"/>
          <w:b/>
          <w:sz w:val="26"/>
          <w:szCs w:val="26"/>
        </w:rPr>
        <w:t xml:space="preserve">I C </w:t>
      </w:r>
      <w:r w:rsidR="005E2471" w:rsidRPr="0079291D">
        <w:rPr>
          <w:rFonts w:cstheme="minorHAnsi"/>
          <w:b/>
          <w:sz w:val="26"/>
          <w:szCs w:val="26"/>
        </w:rPr>
        <w:t>631/25</w:t>
      </w:r>
      <w:r w:rsidRPr="0079291D">
        <w:rPr>
          <w:rFonts w:cstheme="minorHAnsi"/>
          <w:sz w:val="26"/>
          <w:szCs w:val="26"/>
        </w:rPr>
        <w:t xml:space="preserve"> </w:t>
      </w:r>
      <w:r w:rsidR="00D74F7C">
        <w:rPr>
          <w:rFonts w:cstheme="minorHAnsi"/>
          <w:sz w:val="26"/>
          <w:szCs w:val="26"/>
        </w:rPr>
        <w:t xml:space="preserve">                     </w:t>
      </w:r>
      <w:r w:rsidRPr="0079291D">
        <w:rPr>
          <w:rFonts w:cstheme="minorHAnsi"/>
          <w:sz w:val="26"/>
          <w:szCs w:val="26"/>
        </w:rPr>
        <w:t xml:space="preserve">z powództwa  </w:t>
      </w:r>
      <w:r w:rsidR="005E2471" w:rsidRPr="0079291D">
        <w:rPr>
          <w:rFonts w:cstheme="minorHAnsi"/>
          <w:sz w:val="26"/>
          <w:szCs w:val="26"/>
        </w:rPr>
        <w:t xml:space="preserve">Alicji Majka </w:t>
      </w:r>
      <w:r w:rsidR="0079291D" w:rsidRPr="0079291D">
        <w:rPr>
          <w:rFonts w:cstheme="minorHAnsi"/>
          <w:sz w:val="26"/>
          <w:szCs w:val="26"/>
        </w:rPr>
        <w:t>przeciwko</w:t>
      </w:r>
      <w:r w:rsidR="005E2471" w:rsidRPr="0079291D">
        <w:rPr>
          <w:rFonts w:cstheme="minorHAnsi"/>
          <w:sz w:val="26"/>
          <w:szCs w:val="26"/>
        </w:rPr>
        <w:t xml:space="preserve"> Irenie Pruszyńskiej o </w:t>
      </w:r>
      <w:r w:rsidRPr="0079291D">
        <w:rPr>
          <w:rFonts w:cstheme="minorHAnsi"/>
          <w:sz w:val="26"/>
          <w:szCs w:val="26"/>
        </w:rPr>
        <w:t xml:space="preserve"> zapłatę </w:t>
      </w:r>
      <w:r w:rsidR="00AD07B2" w:rsidRPr="0079291D">
        <w:rPr>
          <w:rFonts w:cstheme="minorHAnsi"/>
          <w:sz w:val="26"/>
          <w:szCs w:val="26"/>
        </w:rPr>
        <w:t xml:space="preserve">kwoty  </w:t>
      </w:r>
      <w:r w:rsidR="0079291D" w:rsidRPr="0079291D">
        <w:rPr>
          <w:rFonts w:cstheme="minorHAnsi"/>
          <w:sz w:val="26"/>
          <w:szCs w:val="26"/>
        </w:rPr>
        <w:t>6.000,00</w:t>
      </w:r>
      <w:r w:rsidR="00AD07B2" w:rsidRPr="0079291D">
        <w:rPr>
          <w:rFonts w:cstheme="minorHAnsi"/>
          <w:sz w:val="26"/>
          <w:szCs w:val="26"/>
        </w:rPr>
        <w:t xml:space="preserve"> zł </w:t>
      </w:r>
    </w:p>
    <w:p w14:paraId="1B1F6791" w14:textId="77777777" w:rsidR="00227C05" w:rsidRPr="0079291D" w:rsidRDefault="00227C05" w:rsidP="00227C05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6F3A3958" w14:textId="1ED4F2DB" w:rsidR="00A02346" w:rsidRDefault="00227C05" w:rsidP="00227C05">
      <w:pPr>
        <w:spacing w:line="240" w:lineRule="auto"/>
        <w:jc w:val="center"/>
        <w:rPr>
          <w:b/>
          <w:bCs/>
          <w:sz w:val="27"/>
          <w:szCs w:val="27"/>
        </w:rPr>
      </w:pPr>
      <w:r w:rsidRPr="00227C05">
        <w:rPr>
          <w:b/>
          <w:bCs/>
          <w:sz w:val="27"/>
          <w:szCs w:val="27"/>
        </w:rPr>
        <w:t>na podstawie art. 144  k.p.c.</w:t>
      </w:r>
    </w:p>
    <w:p w14:paraId="6A75727B" w14:textId="77777777" w:rsidR="00227C05" w:rsidRPr="00227C05" w:rsidRDefault="00227C05" w:rsidP="00227C05">
      <w:pPr>
        <w:spacing w:line="240" w:lineRule="auto"/>
        <w:jc w:val="center"/>
        <w:rPr>
          <w:b/>
          <w:bCs/>
          <w:sz w:val="27"/>
          <w:szCs w:val="27"/>
        </w:rPr>
      </w:pPr>
    </w:p>
    <w:p w14:paraId="2F1AF3CE" w14:textId="3C60A502" w:rsidR="00A02346" w:rsidRPr="0016603A" w:rsidRDefault="006558D4" w:rsidP="00A02346">
      <w:pPr>
        <w:spacing w:line="240" w:lineRule="auto"/>
        <w:jc w:val="both"/>
        <w:rPr>
          <w:bCs/>
          <w:sz w:val="26"/>
          <w:szCs w:val="26"/>
        </w:rPr>
      </w:pPr>
      <w:r w:rsidRPr="0079291D">
        <w:rPr>
          <w:sz w:val="26"/>
          <w:szCs w:val="26"/>
        </w:rPr>
        <w:t>1.</w:t>
      </w:r>
      <w:r w:rsidR="0016603A">
        <w:rPr>
          <w:sz w:val="26"/>
          <w:szCs w:val="26"/>
        </w:rPr>
        <w:t xml:space="preserve"> </w:t>
      </w:r>
      <w:r w:rsidRPr="0079291D">
        <w:rPr>
          <w:sz w:val="26"/>
          <w:szCs w:val="26"/>
        </w:rPr>
        <w:t>ustan</w:t>
      </w:r>
      <w:r w:rsidR="0016603A">
        <w:rPr>
          <w:sz w:val="26"/>
          <w:szCs w:val="26"/>
        </w:rPr>
        <w:t>o</w:t>
      </w:r>
      <w:r w:rsidRPr="0079291D">
        <w:rPr>
          <w:sz w:val="26"/>
          <w:szCs w:val="26"/>
        </w:rPr>
        <w:t>w</w:t>
      </w:r>
      <w:r w:rsidR="00227C05">
        <w:rPr>
          <w:sz w:val="26"/>
          <w:szCs w:val="26"/>
        </w:rPr>
        <w:t>ić</w:t>
      </w:r>
      <w:r w:rsidRPr="0079291D">
        <w:rPr>
          <w:sz w:val="26"/>
          <w:szCs w:val="26"/>
        </w:rPr>
        <w:t xml:space="preserve">  dla </w:t>
      </w:r>
      <w:r w:rsidR="003B56CD">
        <w:rPr>
          <w:sz w:val="26"/>
          <w:szCs w:val="26"/>
        </w:rPr>
        <w:t>pozwanej Ireny Pruszyńskiej</w:t>
      </w:r>
      <w:r w:rsidR="00AD57B6">
        <w:rPr>
          <w:sz w:val="26"/>
          <w:szCs w:val="26"/>
        </w:rPr>
        <w:t xml:space="preserve"> </w:t>
      </w:r>
      <w:r w:rsidR="0092135E">
        <w:rPr>
          <w:sz w:val="26"/>
          <w:szCs w:val="26"/>
        </w:rPr>
        <w:t>ostatnio zamieszkałej w Magdalence ul. Jesionowa 16; 05-552 Magdalenka, której aktualne miejsce pobytu nie jest znane</w:t>
      </w:r>
      <w:r w:rsidR="00AD07B2" w:rsidRPr="0079291D">
        <w:rPr>
          <w:sz w:val="26"/>
          <w:szCs w:val="26"/>
        </w:rPr>
        <w:t xml:space="preserve">, </w:t>
      </w:r>
      <w:r w:rsidRPr="0079291D">
        <w:rPr>
          <w:b/>
          <w:sz w:val="26"/>
          <w:szCs w:val="26"/>
        </w:rPr>
        <w:t xml:space="preserve">kuratora </w:t>
      </w:r>
      <w:r w:rsidR="00AD07B2" w:rsidRPr="0079291D">
        <w:rPr>
          <w:b/>
          <w:sz w:val="26"/>
          <w:szCs w:val="26"/>
        </w:rPr>
        <w:t xml:space="preserve"> </w:t>
      </w:r>
      <w:r w:rsidRPr="0079291D">
        <w:rPr>
          <w:b/>
          <w:sz w:val="26"/>
          <w:szCs w:val="26"/>
        </w:rPr>
        <w:t xml:space="preserve">w osobie </w:t>
      </w:r>
      <w:r w:rsidR="00A02346" w:rsidRPr="0079291D">
        <w:rPr>
          <w:b/>
          <w:sz w:val="26"/>
          <w:szCs w:val="26"/>
        </w:rPr>
        <w:t xml:space="preserve">pracownika </w:t>
      </w:r>
      <w:r w:rsidR="00AD57B6">
        <w:rPr>
          <w:b/>
          <w:sz w:val="26"/>
          <w:szCs w:val="26"/>
        </w:rPr>
        <w:t xml:space="preserve">tut. </w:t>
      </w:r>
      <w:r w:rsidR="00A02346" w:rsidRPr="0079291D">
        <w:rPr>
          <w:b/>
          <w:sz w:val="26"/>
          <w:szCs w:val="26"/>
        </w:rPr>
        <w:t xml:space="preserve">Sądu </w:t>
      </w:r>
      <w:r w:rsidR="00AD07B2" w:rsidRPr="0079291D">
        <w:rPr>
          <w:b/>
          <w:sz w:val="26"/>
          <w:szCs w:val="26"/>
        </w:rPr>
        <w:t>Pauliny Winiarskiej</w:t>
      </w:r>
      <w:r w:rsidR="00AD57B6">
        <w:rPr>
          <w:b/>
          <w:sz w:val="26"/>
          <w:szCs w:val="26"/>
        </w:rPr>
        <w:t xml:space="preserve"> </w:t>
      </w:r>
      <w:r w:rsidR="00AD57B6" w:rsidRPr="00AD57B6">
        <w:rPr>
          <w:bCs/>
          <w:sz w:val="26"/>
          <w:szCs w:val="26"/>
        </w:rPr>
        <w:t>celem reprezentowania jej interesów w niniejszej sprawie.</w:t>
      </w:r>
      <w:r w:rsidRPr="00AD57B6">
        <w:rPr>
          <w:bCs/>
          <w:sz w:val="26"/>
          <w:szCs w:val="26"/>
        </w:rPr>
        <w:t xml:space="preserve"> </w:t>
      </w:r>
    </w:p>
    <w:p w14:paraId="3807E4A0" w14:textId="722FF764" w:rsidR="006558D4" w:rsidRPr="0079291D" w:rsidRDefault="006558D4" w:rsidP="00A02346">
      <w:pPr>
        <w:spacing w:after="0" w:line="240" w:lineRule="auto"/>
        <w:jc w:val="both"/>
        <w:rPr>
          <w:sz w:val="26"/>
          <w:szCs w:val="26"/>
        </w:rPr>
      </w:pPr>
      <w:r w:rsidRPr="0079291D">
        <w:rPr>
          <w:sz w:val="26"/>
          <w:szCs w:val="26"/>
        </w:rPr>
        <w:t>2. uzależni</w:t>
      </w:r>
      <w:r w:rsidR="00227C05">
        <w:rPr>
          <w:sz w:val="26"/>
          <w:szCs w:val="26"/>
        </w:rPr>
        <w:t>ć</w:t>
      </w:r>
      <w:r w:rsidRPr="0079291D">
        <w:rPr>
          <w:sz w:val="26"/>
          <w:szCs w:val="26"/>
        </w:rPr>
        <w:t xml:space="preserve">  skuteczność doręczenia </w:t>
      </w:r>
      <w:r w:rsidR="00A02346" w:rsidRPr="0079291D">
        <w:rPr>
          <w:sz w:val="26"/>
          <w:szCs w:val="26"/>
        </w:rPr>
        <w:t>p</w:t>
      </w:r>
      <w:r w:rsidR="003B56CD">
        <w:rPr>
          <w:sz w:val="26"/>
          <w:szCs w:val="26"/>
        </w:rPr>
        <w:t xml:space="preserve">ozwu kuratorowi od upływu jednego miesiąca od chwili </w:t>
      </w:r>
      <w:r w:rsidR="00AD07B2" w:rsidRPr="0079291D">
        <w:rPr>
          <w:sz w:val="26"/>
          <w:szCs w:val="26"/>
        </w:rPr>
        <w:t xml:space="preserve">wywieszenia </w:t>
      </w:r>
      <w:proofErr w:type="spellStart"/>
      <w:r w:rsidR="00AD07B2" w:rsidRPr="0079291D">
        <w:rPr>
          <w:sz w:val="26"/>
          <w:szCs w:val="26"/>
        </w:rPr>
        <w:t>obwieszcze</w:t>
      </w:r>
      <w:r w:rsidR="003B56CD">
        <w:rPr>
          <w:sz w:val="26"/>
          <w:szCs w:val="26"/>
        </w:rPr>
        <w:t>ń</w:t>
      </w:r>
      <w:proofErr w:type="spellEnd"/>
      <w:r w:rsidR="00A02346" w:rsidRPr="0079291D">
        <w:rPr>
          <w:sz w:val="26"/>
          <w:szCs w:val="26"/>
        </w:rPr>
        <w:t>.</w:t>
      </w:r>
      <w:r w:rsidRPr="0079291D">
        <w:rPr>
          <w:sz w:val="26"/>
          <w:szCs w:val="26"/>
        </w:rPr>
        <w:t>”</w:t>
      </w:r>
    </w:p>
    <w:p w14:paraId="21DAB035" w14:textId="77777777" w:rsidR="00B81ECA" w:rsidRPr="0079291D" w:rsidRDefault="00B81ECA" w:rsidP="00B81ECA">
      <w:pPr>
        <w:rPr>
          <w:b/>
          <w:sz w:val="26"/>
          <w:szCs w:val="26"/>
        </w:rPr>
      </w:pPr>
    </w:p>
    <w:p w14:paraId="5DA6B22D" w14:textId="77777777" w:rsidR="00FD2797" w:rsidRDefault="00FD2797"/>
    <w:sectPr w:rsidR="00FD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4D"/>
    <w:rsid w:val="00072E30"/>
    <w:rsid w:val="0016603A"/>
    <w:rsid w:val="00227C05"/>
    <w:rsid w:val="003B56CD"/>
    <w:rsid w:val="005E2471"/>
    <w:rsid w:val="0061443B"/>
    <w:rsid w:val="006558D4"/>
    <w:rsid w:val="0079291D"/>
    <w:rsid w:val="0092135E"/>
    <w:rsid w:val="00A02346"/>
    <w:rsid w:val="00AD07B2"/>
    <w:rsid w:val="00AD57B6"/>
    <w:rsid w:val="00AE6227"/>
    <w:rsid w:val="00B81ECA"/>
    <w:rsid w:val="00D74F7C"/>
    <w:rsid w:val="00EE674D"/>
    <w:rsid w:val="00F67775"/>
    <w:rsid w:val="00FD2797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F1BB"/>
  <w15:chartTrackingRefBased/>
  <w15:docId w15:val="{A6EFB59E-195A-4075-98FD-6646FA3D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CA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1ECA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1EC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Bezodstpw">
    <w:name w:val="No Spacing"/>
    <w:uiPriority w:val="1"/>
    <w:qFormat/>
    <w:rsid w:val="00B81ECA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6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Bal</dc:creator>
  <cp:keywords/>
  <dc:description/>
  <cp:lastModifiedBy>Bal Łucja</cp:lastModifiedBy>
  <cp:revision>4</cp:revision>
  <cp:lastPrinted>2026-05-20T10:49:00Z</cp:lastPrinted>
  <dcterms:created xsi:type="dcterms:W3CDTF">2026-05-20T10:39:00Z</dcterms:created>
  <dcterms:modified xsi:type="dcterms:W3CDTF">2026-05-20T10:56:00Z</dcterms:modified>
</cp:coreProperties>
</file>